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491"/>
        <w:gridCol w:w="2055"/>
        <w:gridCol w:w="2600"/>
        <w:gridCol w:w="968"/>
        <w:gridCol w:w="668"/>
        <w:gridCol w:w="184"/>
        <w:gridCol w:w="484"/>
        <w:gridCol w:w="457"/>
        <w:gridCol w:w="461"/>
        <w:gridCol w:w="1120"/>
      </w:tblGrid>
      <w:tr w:rsidR="000C4D22" w:rsidRPr="00DF1F5F" w14:paraId="667EF1F5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0465C656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Naam medewerker/inlener:</w:t>
            </w:r>
          </w:p>
        </w:tc>
        <w:tc>
          <w:tcPr>
            <w:tcW w:w="1370" w:type="pct"/>
            <w:vAlign w:val="center"/>
          </w:tcPr>
          <w:p w14:paraId="4F767E59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shd w:val="clear" w:color="auto" w:fill="BFBFBF"/>
            <w:vAlign w:val="center"/>
          </w:tcPr>
          <w:p w14:paraId="0FDA0383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F5F">
              <w:rPr>
                <w:rFonts w:ascii="Arial" w:hAnsi="Arial" w:cs="Arial"/>
                <w:b/>
                <w:sz w:val="18"/>
                <w:szCs w:val="18"/>
              </w:rPr>
              <w:t>Beoordeling door</w:t>
            </w:r>
          </w:p>
        </w:tc>
        <w:tc>
          <w:tcPr>
            <w:tcW w:w="1329" w:type="pct"/>
            <w:gridSpan w:val="4"/>
            <w:shd w:val="clear" w:color="auto" w:fill="BFBFBF"/>
            <w:vAlign w:val="center"/>
          </w:tcPr>
          <w:p w14:paraId="39C570A3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3CAF2F67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2F152E8E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Functie medewerker:</w:t>
            </w:r>
          </w:p>
        </w:tc>
        <w:tc>
          <w:tcPr>
            <w:tcW w:w="1370" w:type="pct"/>
            <w:vAlign w:val="center"/>
          </w:tcPr>
          <w:p w14:paraId="5AA7BC4D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6FEFB115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Naam:</w:t>
            </w:r>
          </w:p>
        </w:tc>
        <w:tc>
          <w:tcPr>
            <w:tcW w:w="1329" w:type="pct"/>
            <w:gridSpan w:val="4"/>
            <w:vAlign w:val="center"/>
          </w:tcPr>
          <w:p w14:paraId="59696E09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7C4B8810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27BA5DFB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Datum in dienst:</w:t>
            </w:r>
          </w:p>
        </w:tc>
        <w:tc>
          <w:tcPr>
            <w:tcW w:w="1370" w:type="pct"/>
            <w:vAlign w:val="center"/>
          </w:tcPr>
          <w:p w14:paraId="33B43EAD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24D53A2E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Functie:</w:t>
            </w:r>
          </w:p>
        </w:tc>
        <w:tc>
          <w:tcPr>
            <w:tcW w:w="1329" w:type="pct"/>
            <w:gridSpan w:val="4"/>
            <w:vAlign w:val="center"/>
          </w:tcPr>
          <w:p w14:paraId="2325CD8E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3F8CA9EE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78AFD8F4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Datum aanstelling:</w:t>
            </w:r>
          </w:p>
        </w:tc>
        <w:tc>
          <w:tcPr>
            <w:tcW w:w="1370" w:type="pct"/>
            <w:vAlign w:val="center"/>
          </w:tcPr>
          <w:p w14:paraId="0D22EE52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101D8600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Datum beoordeling:</w:t>
            </w:r>
          </w:p>
        </w:tc>
        <w:tc>
          <w:tcPr>
            <w:tcW w:w="1329" w:type="pct"/>
            <w:gridSpan w:val="4"/>
            <w:vAlign w:val="center"/>
          </w:tcPr>
          <w:p w14:paraId="57AA690B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163B7CC3" w14:textId="77777777" w:rsidTr="000C4D22">
        <w:trPr>
          <w:trHeight w:val="340"/>
        </w:trPr>
        <w:tc>
          <w:tcPr>
            <w:tcW w:w="1342" w:type="pct"/>
            <w:gridSpan w:val="2"/>
            <w:shd w:val="clear" w:color="auto" w:fill="BFBFBF"/>
            <w:vAlign w:val="center"/>
          </w:tcPr>
          <w:p w14:paraId="125FEE9F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F5F">
              <w:rPr>
                <w:rFonts w:ascii="Arial" w:hAnsi="Arial" w:cs="Arial"/>
                <w:b/>
                <w:sz w:val="18"/>
                <w:szCs w:val="18"/>
              </w:rPr>
              <w:t>Inleners</w:t>
            </w:r>
          </w:p>
        </w:tc>
        <w:tc>
          <w:tcPr>
            <w:tcW w:w="1370" w:type="pct"/>
            <w:shd w:val="clear" w:color="auto" w:fill="BFBFBF"/>
            <w:vAlign w:val="center"/>
          </w:tcPr>
          <w:p w14:paraId="05521777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shd w:val="clear" w:color="auto" w:fill="BFBFBF"/>
            <w:vAlign w:val="center"/>
          </w:tcPr>
          <w:p w14:paraId="395AF192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9" w:type="pct"/>
            <w:gridSpan w:val="4"/>
            <w:shd w:val="clear" w:color="auto" w:fill="BFBFBF"/>
            <w:vAlign w:val="center"/>
          </w:tcPr>
          <w:p w14:paraId="70F2307F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:rsidRPr="00DF1F5F" w14:paraId="58BE6E90" w14:textId="77777777" w:rsidTr="00183D04">
        <w:trPr>
          <w:trHeight w:val="340"/>
        </w:trPr>
        <w:tc>
          <w:tcPr>
            <w:tcW w:w="1342" w:type="pct"/>
            <w:gridSpan w:val="2"/>
            <w:vAlign w:val="center"/>
          </w:tcPr>
          <w:p w14:paraId="032E0BCD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Ingehuurd via:</w:t>
            </w:r>
          </w:p>
        </w:tc>
        <w:tc>
          <w:tcPr>
            <w:tcW w:w="1370" w:type="pct"/>
            <w:vAlign w:val="center"/>
          </w:tcPr>
          <w:p w14:paraId="18876B7A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1E32DD0C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Inleenperiode:</w:t>
            </w:r>
          </w:p>
        </w:tc>
        <w:tc>
          <w:tcPr>
            <w:tcW w:w="496" w:type="pct"/>
            <w:gridSpan w:val="2"/>
            <w:vAlign w:val="center"/>
          </w:tcPr>
          <w:p w14:paraId="2056E8E8" w14:textId="77777777" w:rsidR="000C4D22" w:rsidRPr="002E1A38" w:rsidRDefault="000C4D22" w:rsidP="00183D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14:paraId="4131D410" w14:textId="77777777" w:rsidR="000C4D22" w:rsidRPr="002E1A38" w:rsidRDefault="000C4D22" w:rsidP="00183D0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E1A38">
              <w:rPr>
                <w:rFonts w:ascii="Arial" w:hAnsi="Arial" w:cs="Arial"/>
                <w:sz w:val="16"/>
                <w:szCs w:val="16"/>
              </w:rPr>
              <w:t>t</w:t>
            </w:r>
            <w:proofErr w:type="gramEnd"/>
            <w:r w:rsidRPr="002E1A38">
              <w:rPr>
                <w:rFonts w:ascii="Arial" w:hAnsi="Arial" w:cs="Arial"/>
                <w:sz w:val="16"/>
                <w:szCs w:val="16"/>
              </w:rPr>
              <w:t>/m</w:t>
            </w:r>
          </w:p>
        </w:tc>
        <w:tc>
          <w:tcPr>
            <w:tcW w:w="590" w:type="pct"/>
            <w:vAlign w:val="center"/>
          </w:tcPr>
          <w:p w14:paraId="2FA1441A" w14:textId="77777777" w:rsidR="000C4D22" w:rsidRPr="002E1A38" w:rsidRDefault="000C4D22" w:rsidP="00183D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D22" w14:paraId="49329A7B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tcBorders>
              <w:bottom w:val="single" w:sz="4" w:space="0" w:color="999999"/>
            </w:tcBorders>
            <w:shd w:val="clear" w:color="auto" w:fill="CCCCCC"/>
          </w:tcPr>
          <w:p w14:paraId="1CA47157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963" w:type="pct"/>
            <w:gridSpan w:val="3"/>
            <w:tcBorders>
              <w:bottom w:val="single" w:sz="4" w:space="0" w:color="999999"/>
            </w:tcBorders>
            <w:shd w:val="clear" w:color="auto" w:fill="CCCCCC"/>
          </w:tcPr>
          <w:p w14:paraId="6B9CE713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  <w:tab w:val="center" w:pos="194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Eisen</w:t>
            </w:r>
          </w:p>
        </w:tc>
        <w:tc>
          <w:tcPr>
            <w:tcW w:w="352" w:type="pct"/>
            <w:tcBorders>
              <w:bottom w:val="single" w:sz="4" w:space="0" w:color="999999"/>
            </w:tcBorders>
            <w:shd w:val="clear" w:color="auto" w:fill="CCCCCC"/>
          </w:tcPr>
          <w:p w14:paraId="7D59C740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352" w:type="pct"/>
            <w:gridSpan w:val="2"/>
            <w:tcBorders>
              <w:bottom w:val="single" w:sz="4" w:space="0" w:color="999999"/>
            </w:tcBorders>
            <w:shd w:val="clear" w:color="auto" w:fill="CCCCCC"/>
          </w:tcPr>
          <w:p w14:paraId="783DCC1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NEE</w:t>
            </w:r>
          </w:p>
        </w:tc>
        <w:tc>
          <w:tcPr>
            <w:tcW w:w="1074" w:type="pct"/>
            <w:gridSpan w:val="3"/>
            <w:tcBorders>
              <w:bottom w:val="single" w:sz="4" w:space="0" w:color="999999"/>
            </w:tcBorders>
            <w:shd w:val="clear" w:color="auto" w:fill="CCCCCC"/>
          </w:tcPr>
          <w:p w14:paraId="75CCB46C" w14:textId="77777777" w:rsidR="000C4D22" w:rsidRDefault="000C4D22" w:rsidP="000C4D22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Actie:</w:t>
            </w:r>
          </w:p>
        </w:tc>
      </w:tr>
      <w:tr w:rsidR="000C4D22" w:rsidRPr="00CC5366" w14:paraId="3CC33F9C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355D3547" w14:textId="77777777" w:rsidR="000C4D22" w:rsidRPr="00CC5366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53D1C167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C5366">
              <w:rPr>
                <w:rFonts w:ascii="Arial" w:hAnsi="Arial" w:cs="Arial"/>
                <w:b/>
                <w:sz w:val="18"/>
                <w:szCs w:val="18"/>
              </w:rPr>
              <w:t>Eisen aan Machinist graafmachine</w:t>
            </w:r>
          </w:p>
        </w:tc>
        <w:tc>
          <w:tcPr>
            <w:tcW w:w="352" w:type="pct"/>
            <w:shd w:val="clear" w:color="auto" w:fill="D9D9D9"/>
          </w:tcPr>
          <w:p w14:paraId="30F579BD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544C2206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07C21C45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14:paraId="7E3A1E81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tcBorders>
              <w:bottom w:val="single" w:sz="4" w:space="0" w:color="999999"/>
            </w:tcBorders>
          </w:tcPr>
          <w:p w14:paraId="296C1485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tcBorders>
              <w:bottom w:val="single" w:sz="4" w:space="0" w:color="999999"/>
            </w:tcBorders>
          </w:tcPr>
          <w:p w14:paraId="325C0BC8" w14:textId="77777777" w:rsidR="000C4D22" w:rsidRDefault="00132713" w:rsidP="00132713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132713">
              <w:rPr>
                <w:rFonts w:ascii="Arial" w:hAnsi="Arial" w:cs="Arial"/>
                <w:sz w:val="18"/>
                <w:szCs w:val="18"/>
              </w:rPr>
              <w:t>akopleiding machinist hydraulische graafmachine of 2 jaar praktijkervaring mechanisch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713">
              <w:rPr>
                <w:rFonts w:ascii="Arial" w:hAnsi="Arial" w:cs="Arial"/>
                <w:sz w:val="18"/>
                <w:szCs w:val="18"/>
              </w:rPr>
              <w:t>grondverzet.</w:t>
            </w:r>
          </w:p>
        </w:tc>
        <w:tc>
          <w:tcPr>
            <w:tcW w:w="352" w:type="pct"/>
            <w:tcBorders>
              <w:bottom w:val="single" w:sz="4" w:space="0" w:color="999999"/>
            </w:tcBorders>
          </w:tcPr>
          <w:p w14:paraId="103CCCDA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999999"/>
            </w:tcBorders>
          </w:tcPr>
          <w:p w14:paraId="078B8ED5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tcBorders>
              <w:bottom w:val="single" w:sz="4" w:space="0" w:color="999999"/>
            </w:tcBorders>
          </w:tcPr>
          <w:p w14:paraId="0FF3275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CC5366" w14:paraId="764E5994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16B14782" w14:textId="77777777" w:rsidR="000C4D22" w:rsidRPr="00CC5366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2A10F775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Eisen aan </w:t>
            </w:r>
            <w:r w:rsidRPr="00CC5366">
              <w:rPr>
                <w:rFonts w:ascii="Arial" w:hAnsi="Arial" w:cs="Arial"/>
                <w:b/>
                <w:sz w:val="18"/>
                <w:szCs w:val="18"/>
              </w:rPr>
              <w:t xml:space="preserve">werkvoorbereider en </w:t>
            </w:r>
            <w:proofErr w:type="gramStart"/>
            <w:r w:rsidRPr="00CC5366">
              <w:rPr>
                <w:rFonts w:ascii="Arial" w:hAnsi="Arial" w:cs="Arial"/>
                <w:b/>
                <w:sz w:val="18"/>
                <w:szCs w:val="18"/>
              </w:rPr>
              <w:t>KVP-er</w:t>
            </w:r>
            <w:proofErr w:type="gramEnd"/>
          </w:p>
        </w:tc>
        <w:tc>
          <w:tcPr>
            <w:tcW w:w="352" w:type="pct"/>
            <w:shd w:val="clear" w:color="auto" w:fill="D9D9D9"/>
          </w:tcPr>
          <w:p w14:paraId="67F203F1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4A8E167B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48015608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14:paraId="2D5345D7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36CF7974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50732630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bezit van </w:t>
            </w:r>
            <w:proofErr w:type="spellStart"/>
            <w:r w:rsidRPr="00CE194A">
              <w:rPr>
                <w:rFonts w:ascii="Arial" w:hAnsi="Arial" w:cs="Arial"/>
                <w:b/>
                <w:sz w:val="18"/>
                <w:szCs w:val="18"/>
              </w:rPr>
              <w:t>MBO-opleiding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één van onderstaande relevante richting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8CF17A" w14:textId="77777777" w:rsidR="000C4D22" w:rsidRDefault="00CE19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0C4D22">
              <w:rPr>
                <w:rFonts w:ascii="Arial" w:hAnsi="Arial" w:cs="Arial"/>
                <w:sz w:val="18"/>
                <w:szCs w:val="18"/>
              </w:rPr>
              <w:t xml:space="preserve"> Civiele Techniek</w:t>
            </w:r>
          </w:p>
          <w:p w14:paraId="7618C0B1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Milieu- of Cultuurtechniek</w:t>
            </w:r>
          </w:p>
          <w:p w14:paraId="2EA52B61" w14:textId="77777777" w:rsidR="000C4D22" w:rsidRDefault="000C4D22" w:rsidP="00CE194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C4D22">
              <w:rPr>
                <w:rFonts w:ascii="Arial" w:hAnsi="Arial" w:cs="Arial"/>
                <w:sz w:val="18"/>
                <w:szCs w:val="18"/>
              </w:rPr>
              <w:t>opleiding</w:t>
            </w:r>
            <w:proofErr w:type="gramEnd"/>
            <w:r w:rsidRPr="000C4D22">
              <w:rPr>
                <w:rFonts w:ascii="Arial" w:hAnsi="Arial" w:cs="Arial"/>
                <w:sz w:val="18"/>
                <w:szCs w:val="18"/>
              </w:rPr>
              <w:t xml:space="preserve"> uitvoerder</w:t>
            </w:r>
            <w:r w:rsidR="00CE19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4D22">
              <w:rPr>
                <w:rFonts w:ascii="Arial" w:hAnsi="Arial" w:cs="Arial"/>
                <w:sz w:val="18"/>
                <w:szCs w:val="18"/>
              </w:rPr>
              <w:t>grond-, weg- en waterbouw</w:t>
            </w:r>
          </w:p>
          <w:p w14:paraId="117E036E" w14:textId="77777777" w:rsidR="000C4D22" w:rsidRDefault="000C4D22" w:rsidP="00CE194A">
            <w:pPr>
              <w:pStyle w:val="Koptekst"/>
              <w:tabs>
                <w:tab w:val="clear" w:pos="4536"/>
                <w:tab w:val="clear" w:pos="9072"/>
              </w:tabs>
              <w:ind w:left="285" w:hanging="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CE19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CE194A">
              <w:rPr>
                <w:rFonts w:ascii="Arial" w:hAnsi="Arial" w:cs="Arial"/>
                <w:sz w:val="18"/>
                <w:szCs w:val="18"/>
              </w:rPr>
              <w:t>andere</w:t>
            </w:r>
            <w:proofErr w:type="gramEnd"/>
            <w:r w:rsidR="00CE194A" w:rsidRPr="00CE194A">
              <w:rPr>
                <w:rFonts w:ascii="Arial" w:hAnsi="Arial" w:cs="Arial"/>
                <w:sz w:val="18"/>
                <w:szCs w:val="18"/>
              </w:rPr>
              <w:t xml:space="preserve"> opleiding civiele techniek, m</w:t>
            </w:r>
            <w:r w:rsidR="00CE194A">
              <w:rPr>
                <w:rFonts w:ascii="Arial" w:hAnsi="Arial" w:cs="Arial"/>
                <w:sz w:val="18"/>
                <w:szCs w:val="18"/>
              </w:rPr>
              <w:t xml:space="preserve">ilieu- of cultuurtechniek of </w:t>
            </w:r>
            <w:r w:rsidR="00CE194A" w:rsidRPr="00CE194A">
              <w:rPr>
                <w:rFonts w:ascii="Arial" w:hAnsi="Arial" w:cs="Arial"/>
                <w:sz w:val="18"/>
                <w:szCs w:val="18"/>
              </w:rPr>
              <w:t>uitvoerder grond-, wegen waterbouw</w:t>
            </w:r>
            <w:r w:rsidR="00CE194A">
              <w:rPr>
                <w:rFonts w:ascii="Arial" w:hAnsi="Arial" w:cs="Arial"/>
                <w:sz w:val="18"/>
                <w:szCs w:val="18"/>
              </w:rPr>
              <w:t xml:space="preserve"> (geen MBO)</w:t>
            </w:r>
          </w:p>
          <w:p w14:paraId="2A56489C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</w:tcPr>
          <w:p w14:paraId="4B2C649C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011C89A5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3ED931AB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14:paraId="69A1924D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6EAB0A71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32BC79E0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Minimale aantoonbare praktijkervaring:</w:t>
            </w:r>
          </w:p>
          <w:p w14:paraId="039C64B7" w14:textId="77777777" w:rsidR="000C4D22" w:rsidRDefault="00CE19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A371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4D22">
              <w:rPr>
                <w:rFonts w:ascii="Arial" w:hAnsi="Arial" w:cs="Arial"/>
                <w:sz w:val="18"/>
                <w:szCs w:val="18"/>
              </w:rPr>
              <w:t>2 jaar: bij aanwezigheid MBO-diploma (zie 2)</w:t>
            </w:r>
          </w:p>
          <w:p w14:paraId="21D067E5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3 jaar: bij geen aanwezigheid MBO-diploma</w:t>
            </w:r>
          </w:p>
          <w:p w14:paraId="532E847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9DE0D7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als hoofdtaak uitvoering van bodemsaneringen bij een aannemer.</w:t>
            </w:r>
          </w:p>
        </w:tc>
        <w:tc>
          <w:tcPr>
            <w:tcW w:w="352" w:type="pct"/>
          </w:tcPr>
          <w:p w14:paraId="55C776BD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60231A4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3DB526E2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0C4D22" w14:paraId="369A66BF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76768AE1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3CBAE40E" w14:textId="77777777" w:rsidR="000C4D22" w:rsidRDefault="000C4D22" w:rsidP="0013271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alle van toepassingen zijnde procedures en het </w:t>
            </w:r>
            <w:r w:rsidR="00132713">
              <w:rPr>
                <w:rFonts w:ascii="Arial" w:hAnsi="Arial" w:cs="Arial"/>
                <w:sz w:val="18"/>
                <w:szCs w:val="18"/>
              </w:rPr>
              <w:t>eigen kwaliteitssysteem</w:t>
            </w:r>
          </w:p>
        </w:tc>
        <w:tc>
          <w:tcPr>
            <w:tcW w:w="352" w:type="pct"/>
          </w:tcPr>
          <w:p w14:paraId="68CBD2E9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6E672F13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0785E477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3F1EBA9E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5C648C18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185F6557" w14:textId="77777777" w:rsidR="000C4D22" w:rsidRDefault="00132713" w:rsidP="00CE194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</w:t>
            </w:r>
            <w:r w:rsidR="00CE194A" w:rsidRPr="00CE194A">
              <w:rPr>
                <w:rFonts w:ascii="Arial" w:hAnsi="Arial" w:cs="Arial"/>
                <w:sz w:val="18"/>
                <w:szCs w:val="18"/>
              </w:rPr>
              <w:t>de relevante onderdelen van de meest recente versie van de Standaard RAW-bepalingen</w:t>
            </w:r>
            <w:r w:rsidR="00CE19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94A" w:rsidRPr="00CE194A">
              <w:rPr>
                <w:rFonts w:ascii="Arial" w:hAnsi="Arial" w:cs="Arial"/>
                <w:sz w:val="18"/>
                <w:szCs w:val="18"/>
              </w:rPr>
              <w:t>(inclusief UAV en UAV GC);</w:t>
            </w:r>
          </w:p>
        </w:tc>
        <w:tc>
          <w:tcPr>
            <w:tcW w:w="352" w:type="pct"/>
          </w:tcPr>
          <w:p w14:paraId="1EBF6E4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30F78CEA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23E5BA09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3E2DF25B" w14:textId="77777777" w:rsidTr="001327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</w:trPr>
        <w:tc>
          <w:tcPr>
            <w:tcW w:w="259" w:type="pct"/>
          </w:tcPr>
          <w:p w14:paraId="18EA26F4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69E5132A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0C6A3C">
              <w:rPr>
                <w:rFonts w:ascii="Arial" w:hAnsi="Arial" w:cs="Arial"/>
                <w:sz w:val="18"/>
                <w:szCs w:val="18"/>
              </w:rPr>
              <w:t xml:space="preserve">Kennis van de </w:t>
            </w:r>
            <w:proofErr w:type="spellStart"/>
            <w:r w:rsidRPr="000C6A3C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BRL 7000 en het protocol 7001</w:t>
            </w:r>
          </w:p>
        </w:tc>
        <w:tc>
          <w:tcPr>
            <w:tcW w:w="352" w:type="pct"/>
          </w:tcPr>
          <w:p w14:paraId="141D18C3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3B4BB6E6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62B46906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1469113B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03B76B79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2EA2AF57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</w:t>
            </w:r>
            <w:r w:rsidRPr="000C6A3C">
              <w:rPr>
                <w:rFonts w:ascii="Arial" w:hAnsi="Arial" w:cs="Arial"/>
                <w:sz w:val="18"/>
                <w:szCs w:val="18"/>
              </w:rPr>
              <w:t>de taken en verantwoordelijkheden van de milieukundige begeleiding zoals beschreven in BRL 6000 en het protocol 600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2" w:type="pct"/>
          </w:tcPr>
          <w:p w14:paraId="322D60CB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11E70A77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67892BFA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7FEBE4D0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tcBorders>
              <w:bottom w:val="single" w:sz="4" w:space="0" w:color="999999"/>
            </w:tcBorders>
          </w:tcPr>
          <w:p w14:paraId="1DC6BE21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tcBorders>
              <w:bottom w:val="single" w:sz="4" w:space="0" w:color="999999"/>
            </w:tcBorders>
          </w:tcPr>
          <w:p w14:paraId="6C78CC94" w14:textId="77777777" w:rsidR="000C4D22" w:rsidRDefault="00132713" w:rsidP="0013271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Kennis op</w:t>
            </w:r>
            <w:r w:rsidRPr="00132713">
              <w:rPr>
                <w:rFonts w:ascii="Arial" w:hAnsi="Arial" w:cs="Arial"/>
                <w:sz w:val="18"/>
                <w:szCs w:val="18"/>
              </w:rPr>
              <w:t xml:space="preserve"> hoofdlijnen van de </w:t>
            </w:r>
            <w:proofErr w:type="spellStart"/>
            <w:r w:rsidRPr="00132713">
              <w:rPr>
                <w:rFonts w:ascii="Arial" w:hAnsi="Arial" w:cs="Arial"/>
                <w:sz w:val="18"/>
                <w:szCs w:val="18"/>
              </w:rPr>
              <w:t>Wbb</w:t>
            </w:r>
            <w:proofErr w:type="spellEnd"/>
            <w:r w:rsidRPr="00132713">
              <w:rPr>
                <w:rFonts w:ascii="Arial" w:hAnsi="Arial" w:cs="Arial"/>
                <w:sz w:val="18"/>
                <w:szCs w:val="18"/>
              </w:rPr>
              <w:t xml:space="preserve">, BUS, </w:t>
            </w:r>
            <w:proofErr w:type="spellStart"/>
            <w:r w:rsidRPr="00132713"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 w:rsidRPr="001327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32713">
              <w:rPr>
                <w:rFonts w:ascii="Arial" w:hAnsi="Arial" w:cs="Arial"/>
                <w:sz w:val="18"/>
                <w:szCs w:val="18"/>
              </w:rPr>
              <w:t>Rbk</w:t>
            </w:r>
            <w:proofErr w:type="spellEnd"/>
            <w:r w:rsidRPr="00132713">
              <w:rPr>
                <w:rFonts w:ascii="Arial" w:hAnsi="Arial" w:cs="Arial"/>
                <w:sz w:val="18"/>
                <w:szCs w:val="18"/>
              </w:rPr>
              <w:t xml:space="preserve"> en het Activiteitenbesluit.</w:t>
            </w:r>
          </w:p>
        </w:tc>
        <w:tc>
          <w:tcPr>
            <w:tcW w:w="352" w:type="pct"/>
            <w:tcBorders>
              <w:bottom w:val="single" w:sz="4" w:space="0" w:color="999999"/>
            </w:tcBorders>
          </w:tcPr>
          <w:p w14:paraId="714D4CBD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999999"/>
            </w:tcBorders>
          </w:tcPr>
          <w:p w14:paraId="3D85DBFB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tcBorders>
              <w:bottom w:val="single" w:sz="4" w:space="0" w:color="999999"/>
            </w:tcBorders>
          </w:tcPr>
          <w:p w14:paraId="5355069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0C6A3C" w14:paraId="44E3C4A7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17B604B6" w14:textId="77777777" w:rsidR="000C4D22" w:rsidRPr="000C6A3C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3CDF8B6A" w14:textId="77777777" w:rsidR="000C4D22" w:rsidRPr="000C6A3C" w:rsidRDefault="000C4D22" w:rsidP="00183D04">
            <w:pPr>
              <w:pStyle w:val="Kop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Aanvullende eisen </w:t>
            </w:r>
            <w:r w:rsidRPr="000C6A3C">
              <w:rPr>
                <w:rFonts w:ascii="Arial" w:hAnsi="Arial" w:cs="Arial"/>
                <w:b/>
                <w:sz w:val="18"/>
                <w:szCs w:val="18"/>
              </w:rPr>
              <w:t>Werkvoorbereider</w:t>
            </w:r>
          </w:p>
        </w:tc>
        <w:tc>
          <w:tcPr>
            <w:tcW w:w="352" w:type="pct"/>
            <w:shd w:val="clear" w:color="auto" w:fill="D9D9D9"/>
          </w:tcPr>
          <w:p w14:paraId="66F43E6B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430B71B4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2915D046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0C4D22" w14:paraId="18AF36D5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70FC0F7C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10EAF991" w14:textId="77777777" w:rsidR="000C4D22" w:rsidRPr="00CC5366" w:rsidRDefault="000C4D22" w:rsidP="00183D04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</w:t>
            </w:r>
            <w:r w:rsidRPr="00CC5366">
              <w:rPr>
                <w:rFonts w:ascii="Arial" w:hAnsi="Arial" w:cs="Arial"/>
                <w:sz w:val="18"/>
                <w:szCs w:val="18"/>
              </w:rPr>
              <w:t>(water)bodemonderzoeksnormen en de inte</w:t>
            </w:r>
            <w:r>
              <w:rPr>
                <w:rFonts w:ascii="Arial" w:hAnsi="Arial" w:cs="Arial"/>
                <w:sz w:val="18"/>
                <w:szCs w:val="18"/>
              </w:rPr>
              <w:t>rpretatie van de onderzoeksgegevens</w:t>
            </w:r>
          </w:p>
        </w:tc>
        <w:tc>
          <w:tcPr>
            <w:tcW w:w="352" w:type="pct"/>
          </w:tcPr>
          <w:p w14:paraId="2174EA59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1D4F146D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7DCF66F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:rsidRPr="000C6A3C" w14:paraId="2C6A145C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14D735F7" w14:textId="77777777" w:rsidR="000C4D22" w:rsidRPr="000C6A3C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1F3DFB21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Aanvullende eisen </w:t>
            </w:r>
            <w:proofErr w:type="gramStart"/>
            <w:r w:rsidRPr="000C6A3C">
              <w:rPr>
                <w:rFonts w:ascii="Arial" w:hAnsi="Arial" w:cs="Arial"/>
                <w:b/>
                <w:sz w:val="18"/>
                <w:szCs w:val="18"/>
              </w:rPr>
              <w:t>KVP-er</w:t>
            </w:r>
            <w:proofErr w:type="gramEnd"/>
          </w:p>
        </w:tc>
        <w:tc>
          <w:tcPr>
            <w:tcW w:w="352" w:type="pct"/>
            <w:shd w:val="clear" w:color="auto" w:fill="D9D9D9"/>
          </w:tcPr>
          <w:p w14:paraId="27D7F5E2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2300B13A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6C9BB48A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14:paraId="55CD7533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7C9BDB92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02435B31" w14:textId="77777777" w:rsidR="000C4D22" w:rsidRDefault="000C4D22" w:rsidP="00183D0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Opleiding asbestherkenning</w:t>
            </w:r>
          </w:p>
        </w:tc>
        <w:tc>
          <w:tcPr>
            <w:tcW w:w="352" w:type="pct"/>
          </w:tcPr>
          <w:p w14:paraId="6D0E10A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4FA2F805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3A11BEB2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14:paraId="31DACE6E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46160AC1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56A77729" w14:textId="77777777" w:rsidR="00132713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Zijn de volgende opleidingen gevolgd? </w:t>
            </w:r>
          </w:p>
          <w:p w14:paraId="7193530E" w14:textId="77777777" w:rsidR="000C4D22" w:rsidRDefault="00A371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132713">
              <w:rPr>
                <w:rFonts w:ascii="Arial" w:hAnsi="Arial" w:cs="Arial"/>
                <w:sz w:val="18"/>
                <w:szCs w:val="18"/>
              </w:rPr>
              <w:t xml:space="preserve"> VOL-VCA</w:t>
            </w:r>
          </w:p>
          <w:p w14:paraId="3BE64742" w14:textId="77777777" w:rsidR="000C4D22" w:rsidRDefault="00A371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B56B6">
              <w:rPr>
                <w:rFonts w:ascii="Arial" w:hAnsi="Arial" w:cs="Arial"/>
                <w:sz w:val="18"/>
                <w:szCs w:val="18"/>
              </w:rPr>
            </w:r>
            <w:r w:rsidR="00DB5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0C4D22">
              <w:rPr>
                <w:rFonts w:ascii="Arial" w:hAnsi="Arial" w:cs="Arial"/>
                <w:sz w:val="18"/>
                <w:szCs w:val="18"/>
              </w:rPr>
              <w:t xml:space="preserve"> EHBO of </w:t>
            </w:r>
            <w:r w:rsidR="000C4D22" w:rsidRPr="00F8702D">
              <w:rPr>
                <w:rFonts w:ascii="Arial" w:hAnsi="Arial" w:cs="Arial"/>
                <w:b/>
                <w:sz w:val="18"/>
                <w:szCs w:val="18"/>
              </w:rPr>
              <w:t>BHV</w:t>
            </w:r>
            <w:r w:rsidR="000C4D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2" w:type="pct"/>
          </w:tcPr>
          <w:p w14:paraId="0C487C88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53DE20CE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0B9D6FE8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2E1FD0" w14:textId="77777777" w:rsidR="00A3714A" w:rsidRDefault="00A3714A" w:rsidP="000C4D22">
      <w:pPr>
        <w:rPr>
          <w:rFonts w:ascii="Arial" w:hAnsi="Arial" w:cs="Arial"/>
          <w:sz w:val="20"/>
          <w:szCs w:val="20"/>
        </w:rPr>
      </w:pPr>
    </w:p>
    <w:p w14:paraId="2E873DD7" w14:textId="77777777" w:rsidR="000C4D22" w:rsidRDefault="000C4D22" w:rsidP="000C4D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Bovengenoemd voldoet </w:t>
      </w:r>
      <w:proofErr w:type="gramStart"/>
      <w:r>
        <w:rPr>
          <w:rFonts w:ascii="Arial" w:hAnsi="Arial" w:cs="Arial"/>
          <w:sz w:val="20"/>
          <w:szCs w:val="20"/>
        </w:rPr>
        <w:t>WEL /</w:t>
      </w:r>
      <w:proofErr w:type="gramEnd"/>
      <w:r>
        <w:rPr>
          <w:rFonts w:ascii="Arial" w:hAnsi="Arial" w:cs="Arial"/>
          <w:sz w:val="20"/>
          <w:szCs w:val="20"/>
        </w:rPr>
        <w:t xml:space="preserve"> NIET * aan de gestelde eisen en kan worden ingezet in betreffende functie. </w:t>
      </w:r>
      <w:r>
        <w:rPr>
          <w:rFonts w:ascii="Arial" w:hAnsi="Arial" w:cs="Arial"/>
          <w:sz w:val="16"/>
          <w:szCs w:val="16"/>
        </w:rPr>
        <w:t xml:space="preserve">*doorhalen wat niet van toepassing is. 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20" w:firstRow="1" w:lastRow="0" w:firstColumn="0" w:lastColumn="0" w:noHBand="0" w:noVBand="0"/>
      </w:tblPr>
      <w:tblGrid>
        <w:gridCol w:w="514"/>
        <w:gridCol w:w="4494"/>
        <w:gridCol w:w="1260"/>
        <w:gridCol w:w="1400"/>
        <w:gridCol w:w="1820"/>
      </w:tblGrid>
      <w:tr w:rsidR="000C4D22" w14:paraId="08F1F488" w14:textId="77777777" w:rsidTr="00183D04">
        <w:tc>
          <w:tcPr>
            <w:tcW w:w="271" w:type="pct"/>
            <w:shd w:val="clear" w:color="auto" w:fill="D9D9D9"/>
            <w:vAlign w:val="center"/>
          </w:tcPr>
          <w:p w14:paraId="155C1B54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8" w:type="pct"/>
            <w:shd w:val="clear" w:color="auto" w:fill="D9D9D9"/>
            <w:vAlign w:val="center"/>
          </w:tcPr>
          <w:p w14:paraId="09911E2A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Actielijst</w:t>
            </w:r>
          </w:p>
        </w:tc>
        <w:tc>
          <w:tcPr>
            <w:tcW w:w="664" w:type="pct"/>
            <w:shd w:val="clear" w:color="auto" w:fill="D9D9D9"/>
            <w:vAlign w:val="center"/>
          </w:tcPr>
          <w:p w14:paraId="1F3EF106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Actie door</w:t>
            </w:r>
          </w:p>
        </w:tc>
        <w:tc>
          <w:tcPr>
            <w:tcW w:w="738" w:type="pct"/>
            <w:shd w:val="clear" w:color="auto" w:fill="D9D9D9"/>
            <w:vAlign w:val="center"/>
          </w:tcPr>
          <w:p w14:paraId="4CB13CC2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Streefdatum</w:t>
            </w:r>
          </w:p>
        </w:tc>
        <w:tc>
          <w:tcPr>
            <w:tcW w:w="959" w:type="pct"/>
            <w:shd w:val="clear" w:color="auto" w:fill="D9D9D9"/>
            <w:vAlign w:val="center"/>
          </w:tcPr>
          <w:p w14:paraId="4674C68D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gereed</w:t>
            </w:r>
          </w:p>
        </w:tc>
      </w:tr>
      <w:tr w:rsidR="000C4D22" w14:paraId="7D86A270" w14:textId="77777777" w:rsidTr="00183D04">
        <w:trPr>
          <w:trHeight w:val="340"/>
        </w:trPr>
        <w:tc>
          <w:tcPr>
            <w:tcW w:w="271" w:type="pct"/>
            <w:vAlign w:val="center"/>
          </w:tcPr>
          <w:p w14:paraId="453EA8B3" w14:textId="77777777" w:rsidR="000C4D22" w:rsidRDefault="000C4D22" w:rsidP="000C4D2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8" w:type="pct"/>
            <w:vAlign w:val="center"/>
          </w:tcPr>
          <w:p w14:paraId="0FDAA3B6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51C737EF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14:paraId="62B9BC37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vAlign w:val="center"/>
          </w:tcPr>
          <w:p w14:paraId="0A767582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14:paraId="028B4CBB" w14:textId="77777777" w:rsidTr="00183D04">
        <w:trPr>
          <w:trHeight w:val="340"/>
        </w:trPr>
        <w:tc>
          <w:tcPr>
            <w:tcW w:w="271" w:type="pct"/>
            <w:vAlign w:val="center"/>
          </w:tcPr>
          <w:p w14:paraId="311294F4" w14:textId="77777777" w:rsidR="000C4D22" w:rsidRDefault="000C4D22" w:rsidP="000C4D2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8" w:type="pct"/>
            <w:vAlign w:val="center"/>
          </w:tcPr>
          <w:p w14:paraId="30E92EA1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7CAEB618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14:paraId="558CAE3A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vAlign w:val="center"/>
          </w:tcPr>
          <w:p w14:paraId="1104DC7C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0B4095" w14:textId="77777777" w:rsidR="000C4D22" w:rsidRDefault="000C4D22" w:rsidP="000C4D22">
      <w:pPr>
        <w:rPr>
          <w:rFonts w:ascii="Arial" w:hAnsi="Arial" w:cs="Arial"/>
          <w:sz w:val="20"/>
          <w:szCs w:val="20"/>
        </w:rPr>
      </w:pPr>
    </w:p>
    <w:p w14:paraId="0BB952C6" w14:textId="77777777" w:rsidR="000C4D22" w:rsidRDefault="000C4D22" w:rsidP="000C4D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 beoordelaar:</w:t>
      </w:r>
    </w:p>
    <w:p w14:paraId="5FA93AB6" w14:textId="77777777" w:rsidR="00D71FF9" w:rsidRDefault="00DB56B6"/>
    <w:sectPr w:rsidR="00D71FF9" w:rsidSect="000C4D22">
      <w:footerReference w:type="default" r:id="rId7"/>
      <w:endnotePr>
        <w:numFmt w:val="decimal"/>
      </w:endnotePr>
      <w:pgSz w:w="11906" w:h="16838"/>
      <w:pgMar w:top="851" w:right="1274" w:bottom="54" w:left="1134" w:header="288" w:footer="622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5C2F4" w14:textId="77777777" w:rsidR="00DB56B6" w:rsidRDefault="00DB56B6" w:rsidP="000C4D22">
      <w:pPr>
        <w:spacing w:after="0" w:line="240" w:lineRule="auto"/>
      </w:pPr>
      <w:r>
        <w:separator/>
      </w:r>
    </w:p>
  </w:endnote>
  <w:endnote w:type="continuationSeparator" w:id="0">
    <w:p w14:paraId="3E671564" w14:textId="77777777" w:rsidR="00DB56B6" w:rsidRDefault="00DB56B6" w:rsidP="000C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CE6E" w14:textId="77777777" w:rsidR="00CC5366" w:rsidRPr="001A470C" w:rsidRDefault="00DB56B6"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C7702" w14:textId="77777777" w:rsidR="00DB56B6" w:rsidRDefault="00DB56B6" w:rsidP="000C4D22">
      <w:pPr>
        <w:spacing w:after="0" w:line="240" w:lineRule="auto"/>
      </w:pPr>
      <w:r>
        <w:separator/>
      </w:r>
    </w:p>
  </w:footnote>
  <w:footnote w:type="continuationSeparator" w:id="0">
    <w:p w14:paraId="113F3A59" w14:textId="77777777" w:rsidR="00DB56B6" w:rsidRDefault="00DB56B6" w:rsidP="000C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16E33"/>
    <w:multiLevelType w:val="hybridMultilevel"/>
    <w:tmpl w:val="EF7AE5E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462E8B"/>
    <w:multiLevelType w:val="hybridMultilevel"/>
    <w:tmpl w:val="12B05B4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22"/>
    <w:rsid w:val="000C4D22"/>
    <w:rsid w:val="00132713"/>
    <w:rsid w:val="00A3714A"/>
    <w:rsid w:val="00B506D4"/>
    <w:rsid w:val="00B616EF"/>
    <w:rsid w:val="00CE194A"/>
    <w:rsid w:val="00DB56B6"/>
    <w:rsid w:val="00E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03F98"/>
  <w15:chartTrackingRefBased/>
  <w15:docId w15:val="{AEC9911D-2CDD-43A7-A106-C9829FC5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0C4D2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" w:eastAsia="Times New Roman" w:hAnsi="Courier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0C4D22"/>
    <w:rPr>
      <w:rFonts w:ascii="Courier" w:eastAsia="Times New Roman" w:hAnsi="Courier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0C4D22"/>
  </w:style>
  <w:style w:type="paragraph" w:customStyle="1" w:styleId="Default">
    <w:name w:val="Default"/>
    <w:rsid w:val="000C4D2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C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1539</Characters>
  <Application>Microsoft Office Word</Application>
  <DocSecurity>0</DocSecurity>
  <Lines>146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EBN Certification B.V.</Company>
  <LinksUpToDate>false</LinksUpToDate>
  <CharactersWithSpaces>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Beoordeling WVB KVP Protocol 7001</dc:title>
  <dc:subject>BRL 7000 certificering</dc:subject>
  <dc:creator>EBN Certification BV</dc:creator>
  <cp:keywords/>
  <dc:description/>
  <cp:lastModifiedBy>EBN Certification</cp:lastModifiedBy>
  <cp:revision>2</cp:revision>
  <dcterms:created xsi:type="dcterms:W3CDTF">2021-04-07T14:03:00Z</dcterms:created>
  <dcterms:modified xsi:type="dcterms:W3CDTF">2021-04-07T15:07:00Z</dcterms:modified>
  <cp:category/>
</cp:coreProperties>
</file>